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A715" w14:textId="77777777" w:rsidR="00950939" w:rsidRDefault="00950939" w:rsidP="00B0583B">
      <w:pPr>
        <w:rPr>
          <w:rFonts w:ascii="Arial" w:hAnsi="Arial" w:cs="Arial"/>
        </w:rPr>
      </w:pPr>
    </w:p>
    <w:p w14:paraId="1EFCA72C" w14:textId="77777777" w:rsidR="00C832A7" w:rsidRPr="009F45DE" w:rsidRDefault="00C832A7" w:rsidP="00594C37">
      <w:pPr>
        <w:pStyle w:val="Encabezado"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594C37">
        <w:rPr>
          <w:rFonts w:ascii="Arial" w:hAnsi="Arial" w:cs="Arial"/>
          <w:b/>
          <w:sz w:val="28"/>
          <w:szCs w:val="28"/>
          <w:lang w:val="en-US"/>
        </w:rPr>
        <w:t xml:space="preserve">DIRECTIVA   N.° </w:t>
      </w:r>
      <w:r w:rsidRPr="009F45DE">
        <w:rPr>
          <w:rFonts w:ascii="Arial" w:hAnsi="Arial" w:cs="Arial"/>
          <w:b/>
          <w:color w:val="FF0000"/>
          <w:sz w:val="28"/>
          <w:szCs w:val="28"/>
          <w:lang w:val="en-US"/>
        </w:rPr>
        <w:t>XXX</w:t>
      </w:r>
    </w:p>
    <w:p w14:paraId="5DA614F4" w14:textId="77777777" w:rsidR="00950939" w:rsidRDefault="00950939" w:rsidP="00950939">
      <w:pPr>
        <w:rPr>
          <w:rFonts w:ascii="Arial" w:hAnsi="Arial" w:cs="Arial"/>
        </w:rPr>
      </w:pPr>
    </w:p>
    <w:p w14:paraId="477EC9E7" w14:textId="77777777" w:rsidR="004A625B" w:rsidRDefault="004A625B" w:rsidP="00950939">
      <w:pPr>
        <w:rPr>
          <w:rFonts w:ascii="Arial" w:hAnsi="Arial" w:cs="Arial"/>
        </w:rPr>
      </w:pPr>
    </w:p>
    <w:p w14:paraId="66148705" w14:textId="77777777" w:rsidR="00950939" w:rsidRPr="004A625B" w:rsidRDefault="00332E3A" w:rsidP="00332E3A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  <w:b/>
        </w:rPr>
        <w:t>DE:</w:t>
      </w:r>
      <w:r>
        <w:rPr>
          <w:rFonts w:ascii="Arial" w:hAnsi="Arial" w:cs="Arial"/>
          <w:b/>
        </w:rPr>
        <w:tab/>
      </w:r>
      <w:r w:rsidR="004A625B" w:rsidRPr="004A625B">
        <w:rPr>
          <w:rFonts w:ascii="Arial" w:hAnsi="Arial" w:cs="Arial"/>
          <w:color w:val="FF0000"/>
        </w:rPr>
        <w:t xml:space="preserve">PROCURADORA </w:t>
      </w:r>
      <w:r w:rsidR="004A625B">
        <w:rPr>
          <w:rFonts w:ascii="Arial" w:hAnsi="Arial" w:cs="Arial"/>
        </w:rPr>
        <w:t>GENERAL DE LA NACIÓN</w:t>
      </w:r>
    </w:p>
    <w:p w14:paraId="3C8CBE6E" w14:textId="77777777" w:rsidR="00755450" w:rsidRDefault="00755450" w:rsidP="00950939">
      <w:pPr>
        <w:rPr>
          <w:rFonts w:ascii="Arial" w:hAnsi="Arial" w:cs="Arial"/>
          <w:b/>
        </w:rPr>
      </w:pPr>
    </w:p>
    <w:p w14:paraId="7E726636" w14:textId="77777777" w:rsidR="00950939" w:rsidRPr="00C90BED" w:rsidRDefault="00332E3A" w:rsidP="00332E3A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  <w:b/>
        </w:rPr>
        <w:tab/>
      </w:r>
      <w:r w:rsidR="00755450" w:rsidRPr="004E123E">
        <w:rPr>
          <w:rFonts w:ascii="Arial" w:hAnsi="Arial" w:cs="Arial"/>
          <w:color w:val="FF0000"/>
        </w:rPr>
        <w:t>(</w:t>
      </w:r>
      <w:r w:rsidRPr="004E123E">
        <w:rPr>
          <w:rFonts w:ascii="Arial" w:hAnsi="Arial" w:cs="Arial"/>
          <w:color w:val="FF0000"/>
        </w:rPr>
        <w:t xml:space="preserve">DESTINATARIO: SE SUGIERE ESCRIBIR </w:t>
      </w:r>
      <w:r w:rsidR="004A625B">
        <w:rPr>
          <w:rFonts w:ascii="Arial" w:hAnsi="Arial" w:cs="Arial"/>
          <w:color w:val="FF0000"/>
        </w:rPr>
        <w:t>LA(S) ENTIDAD(ES) O GRUPO(S)</w:t>
      </w:r>
      <w:r w:rsidR="00755450" w:rsidRPr="004E123E">
        <w:rPr>
          <w:rFonts w:ascii="Arial" w:hAnsi="Arial" w:cs="Arial"/>
          <w:color w:val="FF0000"/>
        </w:rPr>
        <w:t>)</w:t>
      </w:r>
    </w:p>
    <w:p w14:paraId="05C8272C" w14:textId="77777777" w:rsidR="001A009E" w:rsidRDefault="001A009E" w:rsidP="001A009E">
      <w:pPr>
        <w:rPr>
          <w:rFonts w:ascii="Arial" w:hAnsi="Arial" w:cs="Arial"/>
          <w:b/>
        </w:rPr>
      </w:pPr>
    </w:p>
    <w:p w14:paraId="6A9378B5" w14:textId="77777777" w:rsidR="00950939" w:rsidRDefault="00950939" w:rsidP="00950939">
      <w:pPr>
        <w:rPr>
          <w:rFonts w:ascii="Arial" w:hAnsi="Arial" w:cs="Arial"/>
          <w:b/>
        </w:rPr>
      </w:pPr>
      <w:r w:rsidRPr="00C90BED">
        <w:rPr>
          <w:rFonts w:ascii="Arial" w:hAnsi="Arial" w:cs="Arial"/>
          <w:b/>
        </w:rPr>
        <w:t>ASUNTO:</w:t>
      </w:r>
      <w:r w:rsidR="00332E3A">
        <w:rPr>
          <w:rFonts w:ascii="Arial" w:hAnsi="Arial" w:cs="Arial"/>
          <w:b/>
        </w:rPr>
        <w:tab/>
      </w:r>
      <w:r w:rsidR="00755450" w:rsidRPr="004E123E">
        <w:rPr>
          <w:rFonts w:ascii="Arial" w:hAnsi="Arial" w:cs="Arial"/>
          <w:color w:val="FF0000"/>
        </w:rPr>
        <w:t>(</w:t>
      </w:r>
      <w:r w:rsidR="00332E3A" w:rsidRPr="004E123E">
        <w:rPr>
          <w:rFonts w:ascii="Arial" w:hAnsi="Arial" w:cs="Arial"/>
          <w:color w:val="FF0000"/>
        </w:rPr>
        <w:t>FRAGMENTO DEL CONTENIDO</w:t>
      </w:r>
      <w:r w:rsidR="00755450" w:rsidRPr="004E123E">
        <w:rPr>
          <w:rFonts w:ascii="Arial" w:hAnsi="Arial" w:cs="Arial"/>
          <w:color w:val="FF0000"/>
        </w:rPr>
        <w:t>)</w:t>
      </w:r>
    </w:p>
    <w:p w14:paraId="368A9AA9" w14:textId="77777777" w:rsidR="00950939" w:rsidRDefault="00950939" w:rsidP="00950939">
      <w:pPr>
        <w:rPr>
          <w:rFonts w:ascii="Arial" w:hAnsi="Arial" w:cs="Arial"/>
          <w:b/>
        </w:rPr>
      </w:pPr>
    </w:p>
    <w:p w14:paraId="7E5C163D" w14:textId="77777777" w:rsidR="00F44C4D" w:rsidRPr="00281F96" w:rsidRDefault="00281F96" w:rsidP="00281F9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FF0000"/>
        </w:rPr>
        <w:t>(Establecer el día, mes y año de emisión)</w:t>
      </w:r>
    </w:p>
    <w:p w14:paraId="2DCE21FD" w14:textId="77777777" w:rsidR="00F44C4D" w:rsidRDefault="00F44C4D" w:rsidP="00950939">
      <w:pPr>
        <w:rPr>
          <w:rFonts w:ascii="Arial" w:hAnsi="Arial" w:cs="Arial"/>
          <w:b/>
        </w:rPr>
      </w:pPr>
    </w:p>
    <w:p w14:paraId="57FABC41" w14:textId="77777777" w:rsidR="00F44C4D" w:rsidRDefault="004E123E" w:rsidP="00B0583B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(Describa en este espacio </w:t>
      </w:r>
      <w:r>
        <w:rPr>
          <w:rFonts w:ascii="Arial" w:hAnsi="Arial" w:cs="Arial"/>
          <w:color w:val="FF0000"/>
          <w:lang w:val="es-CO"/>
        </w:rPr>
        <w:t>todas las consideraciones para emitir la directiva)</w:t>
      </w:r>
    </w:p>
    <w:p w14:paraId="4914DF2E" w14:textId="77777777" w:rsidR="00F44C4D" w:rsidRDefault="00F44C4D" w:rsidP="00B0583B">
      <w:pPr>
        <w:rPr>
          <w:rFonts w:ascii="Arial" w:hAnsi="Arial" w:cs="Arial"/>
        </w:rPr>
      </w:pPr>
    </w:p>
    <w:p w14:paraId="40C2D22F" w14:textId="77777777" w:rsidR="004E123E" w:rsidRDefault="004E123E" w:rsidP="00B0583B">
      <w:pPr>
        <w:rPr>
          <w:rFonts w:ascii="Arial" w:hAnsi="Arial" w:cs="Arial"/>
        </w:rPr>
      </w:pPr>
    </w:p>
    <w:p w14:paraId="0D063330" w14:textId="77777777" w:rsidR="00F44C4D" w:rsidRPr="00F44C4D" w:rsidRDefault="00F44C4D" w:rsidP="00F44C4D">
      <w:pPr>
        <w:jc w:val="center"/>
        <w:rPr>
          <w:rFonts w:ascii="Arial" w:hAnsi="Arial" w:cs="Arial"/>
          <w:b/>
        </w:rPr>
      </w:pPr>
      <w:r w:rsidRPr="00F44C4D">
        <w:rPr>
          <w:rFonts w:ascii="Arial" w:hAnsi="Arial" w:cs="Arial"/>
          <w:b/>
        </w:rPr>
        <w:t>DISPONE</w:t>
      </w:r>
    </w:p>
    <w:p w14:paraId="41E6714F" w14:textId="77777777" w:rsidR="00B0583B" w:rsidRDefault="00B0583B" w:rsidP="00B0583B">
      <w:pPr>
        <w:rPr>
          <w:rFonts w:ascii="Arial" w:hAnsi="Arial" w:cs="Arial"/>
        </w:rPr>
      </w:pPr>
    </w:p>
    <w:p w14:paraId="4095B85E" w14:textId="77777777" w:rsidR="00281F96" w:rsidRPr="00281F96" w:rsidRDefault="00281F96" w:rsidP="00281F96">
      <w:pPr>
        <w:rPr>
          <w:rFonts w:ascii="Arial" w:hAnsi="Arial" w:cs="Arial"/>
          <w:color w:val="FF0000"/>
        </w:rPr>
      </w:pPr>
    </w:p>
    <w:p w14:paraId="4ACED1BA" w14:textId="77777777" w:rsidR="00F44C4D" w:rsidRPr="00281F96" w:rsidRDefault="00281F96" w:rsidP="00281F96">
      <w:pPr>
        <w:jc w:val="both"/>
        <w:rPr>
          <w:rFonts w:ascii="Arial" w:hAnsi="Arial" w:cs="Arial"/>
          <w:color w:val="FF0000"/>
        </w:rPr>
      </w:pPr>
      <w:r w:rsidRPr="00281F96">
        <w:rPr>
          <w:rFonts w:ascii="Arial" w:hAnsi="Arial" w:cs="Arial"/>
          <w:b/>
          <w:color w:val="FF0000"/>
          <w:lang w:val="es-CO"/>
        </w:rPr>
        <w:t>Nota:</w:t>
      </w:r>
      <w:r w:rsidRPr="00281F96">
        <w:rPr>
          <w:rFonts w:ascii="Arial" w:hAnsi="Arial" w:cs="Arial"/>
          <w:color w:val="FF0000"/>
          <w:lang w:val="es-CO"/>
        </w:rPr>
        <w:t xml:space="preserve"> En </w:t>
      </w:r>
      <w:r>
        <w:rPr>
          <w:rFonts w:ascii="Arial" w:hAnsi="Arial" w:cs="Arial"/>
          <w:color w:val="FF0000"/>
          <w:lang w:val="es-CO"/>
        </w:rPr>
        <w:t>este espacio describa todas</w:t>
      </w:r>
      <w:r w:rsidRPr="00281F96">
        <w:rPr>
          <w:rFonts w:ascii="Arial" w:hAnsi="Arial" w:cs="Arial"/>
          <w:color w:val="FF0000"/>
          <w:lang w:val="es-CO"/>
        </w:rPr>
        <w:t xml:space="preserve"> l</w:t>
      </w:r>
      <w:r>
        <w:rPr>
          <w:rFonts w:ascii="Arial" w:hAnsi="Arial" w:cs="Arial"/>
          <w:color w:val="FF0000"/>
          <w:lang w:val="es-CO"/>
        </w:rPr>
        <w:t>a</w:t>
      </w:r>
      <w:r w:rsidRPr="00281F96">
        <w:rPr>
          <w:rFonts w:ascii="Arial" w:hAnsi="Arial" w:cs="Arial"/>
          <w:color w:val="FF0000"/>
          <w:lang w:val="es-CO"/>
        </w:rPr>
        <w:t xml:space="preserve">s </w:t>
      </w:r>
      <w:r>
        <w:rPr>
          <w:rFonts w:ascii="Arial" w:hAnsi="Arial" w:cs="Arial"/>
          <w:color w:val="FF0000"/>
          <w:lang w:val="es-CO"/>
        </w:rPr>
        <w:t>disposiciones</w:t>
      </w:r>
      <w:r w:rsidRPr="00281F96">
        <w:rPr>
          <w:rFonts w:ascii="Arial" w:hAnsi="Arial" w:cs="Arial"/>
          <w:color w:val="FF0000"/>
          <w:lang w:val="es-CO"/>
        </w:rPr>
        <w:t xml:space="preserve"> que harán parte de la </w:t>
      </w:r>
      <w:r>
        <w:rPr>
          <w:rFonts w:ascii="Arial" w:hAnsi="Arial" w:cs="Arial"/>
          <w:color w:val="FF0000"/>
          <w:lang w:val="es-CO"/>
        </w:rPr>
        <w:t>directiva enumeradas</w:t>
      </w:r>
      <w:r w:rsidRPr="00281F96">
        <w:rPr>
          <w:rFonts w:ascii="Arial" w:hAnsi="Arial" w:cs="Arial"/>
          <w:color w:val="FF0000"/>
          <w:lang w:val="es-CO"/>
        </w:rPr>
        <w:t xml:space="preserve"> en letras</w:t>
      </w:r>
      <w:r>
        <w:rPr>
          <w:rFonts w:ascii="Arial" w:hAnsi="Arial" w:cs="Arial"/>
          <w:color w:val="FF0000"/>
          <w:lang w:val="es-CO"/>
        </w:rPr>
        <w:t>.</w:t>
      </w:r>
    </w:p>
    <w:p w14:paraId="7B50B5C4" w14:textId="77777777" w:rsidR="00B0583B" w:rsidRDefault="00B0583B" w:rsidP="00B0583B">
      <w:pPr>
        <w:rPr>
          <w:rFonts w:ascii="Arial" w:hAnsi="Arial" w:cs="Arial"/>
        </w:rPr>
      </w:pPr>
    </w:p>
    <w:p w14:paraId="625A214E" w14:textId="77777777" w:rsidR="00784A40" w:rsidRDefault="00784A40" w:rsidP="00B0583B">
      <w:pPr>
        <w:rPr>
          <w:rFonts w:ascii="Arial" w:hAnsi="Arial" w:cs="Arial"/>
        </w:rPr>
      </w:pPr>
    </w:p>
    <w:p w14:paraId="36BC85FA" w14:textId="77777777" w:rsidR="00B0583B" w:rsidRDefault="00B0583B" w:rsidP="00B0583B">
      <w:pPr>
        <w:rPr>
          <w:rFonts w:ascii="Arial" w:hAnsi="Arial" w:cs="Arial"/>
        </w:rPr>
      </w:pPr>
    </w:p>
    <w:p w14:paraId="796C9D16" w14:textId="77777777" w:rsidR="00281F96" w:rsidRDefault="00D96CC8" w:rsidP="00281F96">
      <w:pPr>
        <w:spacing w:line="276" w:lineRule="auto"/>
        <w:ind w:left="-284" w:right="-232"/>
        <w:jc w:val="center"/>
        <w:rPr>
          <w:rFonts w:ascii="Arial" w:hAnsi="Arial" w:cs="Arial"/>
          <w:b/>
          <w:color w:val="FF0000"/>
          <w:lang w:val="es-CO" w:eastAsia="es-CO"/>
        </w:rPr>
      </w:pPr>
      <w:r>
        <w:rPr>
          <w:rFonts w:ascii="Arial" w:hAnsi="Arial" w:cs="Arial"/>
          <w:b/>
          <w:color w:val="FF0000"/>
          <w:lang w:val="es-CO" w:eastAsia="es-CO"/>
        </w:rPr>
        <w:t>COMUNÍQUESE, PUBLÍ</w:t>
      </w:r>
      <w:r w:rsidR="00281F96" w:rsidRPr="00FB38BA">
        <w:rPr>
          <w:rFonts w:ascii="Arial" w:hAnsi="Arial" w:cs="Arial"/>
          <w:b/>
          <w:color w:val="FF0000"/>
          <w:lang w:val="es-CO" w:eastAsia="es-CO"/>
        </w:rPr>
        <w:t>QUESE Y CÚMPLASE</w:t>
      </w:r>
      <w:r w:rsidR="00281F96">
        <w:rPr>
          <w:rFonts w:ascii="Arial" w:hAnsi="Arial" w:cs="Arial"/>
          <w:b/>
          <w:color w:val="FF0000"/>
          <w:lang w:val="es-CO" w:eastAsia="es-CO"/>
        </w:rPr>
        <w:t xml:space="preserve"> </w:t>
      </w:r>
    </w:p>
    <w:p w14:paraId="56D349F4" w14:textId="77777777" w:rsidR="007D5F68" w:rsidRDefault="00281F96" w:rsidP="00281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FF0000"/>
          <w:lang w:val="es-CO" w:eastAsia="es-CO"/>
        </w:rPr>
        <w:t>(</w:t>
      </w:r>
      <w:r w:rsidRPr="00FB38BA">
        <w:rPr>
          <w:rFonts w:ascii="Arial" w:hAnsi="Arial" w:cs="Arial"/>
          <w:b/>
          <w:color w:val="FF0000"/>
          <w:lang w:val="es-CO" w:eastAsia="es-CO"/>
        </w:rPr>
        <w:t xml:space="preserve">Nota: </w:t>
      </w:r>
      <w:r>
        <w:rPr>
          <w:rFonts w:ascii="Arial" w:hAnsi="Arial" w:cs="Arial"/>
          <w:color w:val="FF0000"/>
          <w:lang w:val="es-CO" w:eastAsia="es-CO"/>
        </w:rPr>
        <w:t>Se establece conforme al contenido de la directiva)</w:t>
      </w:r>
    </w:p>
    <w:p w14:paraId="02C90450" w14:textId="77777777" w:rsidR="007D5F68" w:rsidRDefault="007D5F68" w:rsidP="007D5F68">
      <w:pPr>
        <w:jc w:val="center"/>
        <w:rPr>
          <w:rFonts w:ascii="Arial" w:hAnsi="Arial" w:cs="Arial"/>
          <w:b/>
        </w:rPr>
      </w:pPr>
    </w:p>
    <w:p w14:paraId="74B72F66" w14:textId="77777777" w:rsidR="00281F96" w:rsidRDefault="00281F96" w:rsidP="007D5F68">
      <w:pPr>
        <w:jc w:val="center"/>
        <w:rPr>
          <w:rFonts w:ascii="Arial" w:hAnsi="Arial" w:cs="Arial"/>
          <w:b/>
        </w:rPr>
      </w:pPr>
    </w:p>
    <w:p w14:paraId="32A2610E" w14:textId="77777777" w:rsidR="00281F96" w:rsidRPr="007D5F68" w:rsidRDefault="00281F96" w:rsidP="007D5F68">
      <w:pPr>
        <w:jc w:val="center"/>
        <w:rPr>
          <w:rFonts w:ascii="Arial" w:hAnsi="Arial" w:cs="Arial"/>
          <w:b/>
        </w:rPr>
      </w:pPr>
    </w:p>
    <w:p w14:paraId="1A723061" w14:textId="77777777" w:rsidR="00784A40" w:rsidRPr="00EB1D03" w:rsidRDefault="00975AFD" w:rsidP="00784A40">
      <w:pPr>
        <w:spacing w:line="276" w:lineRule="auto"/>
        <w:ind w:left="-284" w:right="-2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EN MAYÚSCULAS)</w:t>
      </w:r>
    </w:p>
    <w:p w14:paraId="29B6A7FF" w14:textId="77777777" w:rsidR="002D67A0" w:rsidRPr="00924499" w:rsidRDefault="002D67A0" w:rsidP="002D67A0">
      <w:pPr>
        <w:spacing w:line="276" w:lineRule="auto"/>
        <w:ind w:left="-284" w:right="-232"/>
        <w:jc w:val="center"/>
        <w:rPr>
          <w:rFonts w:ascii="Arial" w:hAnsi="Arial" w:cs="Arial"/>
        </w:rPr>
      </w:pPr>
      <w:r w:rsidRPr="009C359C">
        <w:rPr>
          <w:rFonts w:ascii="Arial" w:hAnsi="Arial" w:cs="Arial"/>
          <w:color w:val="FF0000"/>
        </w:rPr>
        <w:t>Procuradora</w:t>
      </w:r>
      <w:r w:rsidRPr="00924499">
        <w:rPr>
          <w:rFonts w:ascii="Arial" w:hAnsi="Arial" w:cs="Arial"/>
        </w:rPr>
        <w:t xml:space="preserve"> General de la Nación</w:t>
      </w:r>
    </w:p>
    <w:p w14:paraId="5F57A24C" w14:textId="77777777" w:rsidR="00784A40" w:rsidRPr="00281F96" w:rsidRDefault="00784A40" w:rsidP="00784A40">
      <w:pPr>
        <w:spacing w:line="276" w:lineRule="auto"/>
        <w:ind w:left="-284" w:right="-232"/>
        <w:jc w:val="center"/>
        <w:rPr>
          <w:rFonts w:ascii="Arial" w:hAnsi="Arial" w:cs="Arial"/>
          <w:color w:val="FF0000"/>
        </w:rPr>
      </w:pPr>
    </w:p>
    <w:p w14:paraId="3FFA3472" w14:textId="77777777" w:rsidR="00B0583B" w:rsidRPr="00F44C4D" w:rsidRDefault="00B0583B" w:rsidP="00F44C4D">
      <w:pPr>
        <w:jc w:val="center"/>
        <w:rPr>
          <w:rFonts w:ascii="Arial" w:hAnsi="Arial" w:cs="Arial"/>
          <w:b/>
        </w:rPr>
      </w:pPr>
    </w:p>
    <w:p w14:paraId="7CBAD666" w14:textId="77777777" w:rsidR="00B0583B" w:rsidRDefault="00B0583B" w:rsidP="00B0583B">
      <w:pPr>
        <w:rPr>
          <w:rFonts w:ascii="Arial" w:hAnsi="Arial" w:cs="Arial"/>
          <w:b/>
        </w:rPr>
      </w:pPr>
    </w:p>
    <w:p w14:paraId="26BFF0DB" w14:textId="77777777" w:rsidR="00975AFD" w:rsidRDefault="00975AFD" w:rsidP="00975A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Elaboró: (</w:t>
      </w:r>
      <w:r w:rsidR="004E123E" w:rsidRPr="002E0FE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>)/ (Dependencia)</w:t>
      </w:r>
    </w:p>
    <w:p w14:paraId="2C87C751" w14:textId="77777777" w:rsidR="00975AFD" w:rsidRDefault="00975AFD" w:rsidP="00975A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Revisó: (</w:t>
      </w:r>
      <w:r w:rsidR="004E123E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>)/ (Dependencia)</w:t>
      </w:r>
    </w:p>
    <w:p w14:paraId="6FF64C62" w14:textId="77777777" w:rsidR="004E123E" w:rsidRPr="00A07374" w:rsidRDefault="004E123E" w:rsidP="00975A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Aprobó: (Nombre)/ (Dependencia)</w:t>
      </w:r>
    </w:p>
    <w:p w14:paraId="56DD4343" w14:textId="77777777" w:rsidR="00975AFD" w:rsidRPr="004E123E" w:rsidRDefault="00975AFD" w:rsidP="00975AFD">
      <w:pPr>
        <w:rPr>
          <w:rFonts w:ascii="Arial" w:hAnsi="Arial" w:cs="Arial"/>
          <w:color w:val="FF0000"/>
          <w:sz w:val="16"/>
          <w:szCs w:val="16"/>
        </w:rPr>
      </w:pPr>
      <w:r w:rsidRPr="004E123E">
        <w:rPr>
          <w:rFonts w:ascii="Arial" w:hAnsi="Arial" w:cs="Arial"/>
          <w:color w:val="FF0000"/>
          <w:sz w:val="16"/>
          <w:szCs w:val="16"/>
        </w:rPr>
        <w:t>Anexos: (opcional)</w:t>
      </w:r>
    </w:p>
    <w:p w14:paraId="016A3E54" w14:textId="77777777" w:rsidR="00975AFD" w:rsidRPr="004E123E" w:rsidRDefault="00975AFD" w:rsidP="00975AFD">
      <w:pPr>
        <w:rPr>
          <w:rFonts w:ascii="Arial" w:hAnsi="Arial" w:cs="Arial"/>
          <w:color w:val="FF0000"/>
          <w:sz w:val="16"/>
          <w:szCs w:val="16"/>
        </w:rPr>
      </w:pPr>
      <w:r w:rsidRPr="004E123E">
        <w:rPr>
          <w:rFonts w:ascii="Arial" w:hAnsi="Arial" w:cs="Arial"/>
          <w:color w:val="FF0000"/>
          <w:sz w:val="16"/>
          <w:szCs w:val="16"/>
        </w:rPr>
        <w:t>Copia: (opcional)</w:t>
      </w:r>
    </w:p>
    <w:p w14:paraId="63E5DFF3" w14:textId="77777777" w:rsidR="00F44C4D" w:rsidRPr="00FF5EFD" w:rsidRDefault="00F44C4D" w:rsidP="00950939">
      <w:pPr>
        <w:rPr>
          <w:rFonts w:ascii="Arial" w:hAnsi="Arial" w:cs="Arial"/>
          <w:sz w:val="16"/>
          <w:szCs w:val="16"/>
        </w:rPr>
      </w:pPr>
    </w:p>
    <w:sectPr w:rsidR="00F44C4D" w:rsidRPr="00FF5EFD" w:rsidSect="0061487F">
      <w:headerReference w:type="default" r:id="rId7"/>
      <w:footerReference w:type="default" r:id="rId8"/>
      <w:pgSz w:w="12240" w:h="15840" w:code="1"/>
      <w:pgMar w:top="2268" w:right="1701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EE5B" w14:textId="77777777" w:rsidR="007B62D9" w:rsidRDefault="007B62D9" w:rsidP="006E2DA8">
      <w:r>
        <w:separator/>
      </w:r>
    </w:p>
  </w:endnote>
  <w:endnote w:type="continuationSeparator" w:id="0">
    <w:p w14:paraId="5B887485" w14:textId="77777777" w:rsidR="007B62D9" w:rsidRDefault="007B62D9" w:rsidP="006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7B4B" w14:textId="77777777" w:rsidR="00594C37" w:rsidRDefault="00975AFD" w:rsidP="00594C37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  <w:r w:rsidRPr="000048C4">
      <w:tab/>
    </w:r>
    <w:r w:rsidR="00594C37">
      <w:rPr>
        <w:rFonts w:ascii="Arial" w:hAnsi="Arial" w:cs="Arial"/>
        <w:color w:val="FF0000"/>
        <w:spacing w:val="-7"/>
        <w:sz w:val="18"/>
        <w:szCs w:val="18"/>
      </w:rPr>
      <w:t>NOMBRE DE LA DEPENDENCIA QUE EMITE EL ACTO ADMINISTRATIVO</w:t>
    </w:r>
    <w:r w:rsidR="00594C37" w:rsidRPr="005F2AB1">
      <w:rPr>
        <w:rFonts w:ascii="Arial" w:hAnsi="Arial" w:cs="Arial"/>
        <w:spacing w:val="-7"/>
        <w:sz w:val="18"/>
        <w:szCs w:val="18"/>
      </w:rPr>
      <w:t xml:space="preserve"> </w:t>
    </w:r>
  </w:p>
  <w:p w14:paraId="6FB31CF1" w14:textId="594542A3" w:rsidR="00B10F67" w:rsidRDefault="00594C37" w:rsidP="000973E1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  <w:r w:rsidRPr="005F2AB1">
      <w:rPr>
        <w:rFonts w:ascii="Arial" w:hAnsi="Arial" w:cs="Arial"/>
        <w:spacing w:val="-7"/>
        <w:sz w:val="18"/>
        <w:szCs w:val="18"/>
      </w:rPr>
      <w:t>Carrera 5 # 15-80, Bogotá D.C</w:t>
    </w:r>
    <w:r>
      <w:rPr>
        <w:rFonts w:ascii="Arial" w:hAnsi="Arial" w:cs="Arial"/>
        <w:spacing w:val="-7"/>
        <w:sz w:val="18"/>
        <w:szCs w:val="18"/>
      </w:rPr>
      <w:t xml:space="preserve"> | </w:t>
    </w:r>
    <w:r w:rsidRPr="005F2AB1">
      <w:rPr>
        <w:rFonts w:ascii="Arial" w:hAnsi="Arial" w:cs="Arial"/>
        <w:spacing w:val="-7"/>
        <w:sz w:val="18"/>
        <w:szCs w:val="18"/>
      </w:rPr>
      <w:t>PBX:</w:t>
    </w:r>
    <w:r w:rsidR="00D96CC8">
      <w:rPr>
        <w:rFonts w:ascii="Arial" w:hAnsi="Arial" w:cs="Arial"/>
        <w:spacing w:val="-7"/>
        <w:sz w:val="16"/>
        <w:szCs w:val="18"/>
      </w:rPr>
      <w:t xml:space="preserve"> (601</w:t>
    </w:r>
    <w:r w:rsidRPr="005F2AB1">
      <w:rPr>
        <w:rFonts w:ascii="Arial" w:hAnsi="Arial" w:cs="Arial"/>
        <w:spacing w:val="-7"/>
        <w:sz w:val="16"/>
        <w:szCs w:val="18"/>
      </w:rPr>
      <w:t xml:space="preserve">) </w:t>
    </w:r>
    <w:r>
      <w:rPr>
        <w:rFonts w:ascii="Arial" w:hAnsi="Arial" w:cs="Arial"/>
        <w:spacing w:val="-7"/>
        <w:sz w:val="18"/>
        <w:szCs w:val="18"/>
      </w:rPr>
      <w:t>5878750 |</w:t>
    </w:r>
    <w:r w:rsidRPr="00384C7C">
      <w:rPr>
        <w:rFonts w:ascii="Arial" w:hAnsi="Arial" w:cs="Arial"/>
        <w:spacing w:val="-7"/>
        <w:sz w:val="18"/>
        <w:szCs w:val="18"/>
      </w:rPr>
      <w:t xml:space="preserve"> </w:t>
    </w:r>
    <w:hyperlink r:id="rId1" w:history="1"/>
    <w:hyperlink r:id="rId2" w:history="1">
      <w:r w:rsidR="000973E1" w:rsidRPr="00D37FD7">
        <w:rPr>
          <w:rStyle w:val="Hipervnculo"/>
          <w:rFonts w:ascii="Arial" w:hAnsi="Arial" w:cs="Arial"/>
          <w:spacing w:val="-7"/>
          <w:sz w:val="18"/>
          <w:szCs w:val="18"/>
        </w:rPr>
        <w:t>www.procuraduria.gov.co</w:t>
      </w:r>
    </w:hyperlink>
  </w:p>
  <w:p w14:paraId="092B4752" w14:textId="511A4A6B" w:rsidR="000973E1" w:rsidRDefault="000973E1" w:rsidP="000973E1">
    <w:pPr>
      <w:shd w:val="clear" w:color="auto" w:fill="FFFFFF"/>
      <w:autoSpaceDE w:val="0"/>
      <w:autoSpaceDN w:val="0"/>
      <w:adjustRightInd w:val="0"/>
      <w:jc w:val="center"/>
      <w:rPr>
        <w:rFonts w:ascii="Arial" w:hAnsi="Arial" w:cs="Arial"/>
        <w:spacing w:val="-7"/>
        <w:sz w:val="18"/>
        <w:szCs w:val="18"/>
      </w:rPr>
    </w:pPr>
  </w:p>
  <w:p w14:paraId="78A5D797" w14:textId="6CF228C1" w:rsidR="000973E1" w:rsidRPr="000973E1" w:rsidRDefault="000973E1" w:rsidP="000973E1">
    <w:pPr>
      <w:jc w:val="center"/>
      <w:rPr>
        <w:lang w:val="es-CO"/>
      </w:rPr>
    </w:pPr>
    <w:r w:rsidRPr="000973E1">
      <w:rPr>
        <w:rFonts w:ascii="Arial" w:hAnsi="Arial" w:cs="Arial"/>
        <w:sz w:val="16"/>
        <w:szCs w:val="16"/>
        <w:lang w:val="es-CO"/>
      </w:rPr>
      <w:t xml:space="preserve">Proceso: Documental | Código: DO-F-26 | Versión: 2 | Fecha: </w:t>
    </w:r>
    <w:r w:rsidR="00137A85">
      <w:rPr>
        <w:rFonts w:ascii="Arial" w:hAnsi="Arial" w:cs="Arial"/>
        <w:sz w:val="16"/>
        <w:szCs w:val="16"/>
        <w:lang w:val="es-CO"/>
      </w:rPr>
      <w:t>01/11</w:t>
    </w:r>
    <w:r w:rsidRPr="000973E1">
      <w:rPr>
        <w:rFonts w:ascii="Arial" w:hAnsi="Arial" w:cs="Arial"/>
        <w:sz w:val="16"/>
        <w:szCs w:val="16"/>
        <w:lang w:val="es-CO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5968" w14:textId="77777777" w:rsidR="007B62D9" w:rsidRDefault="007B62D9" w:rsidP="006E2DA8">
      <w:r>
        <w:separator/>
      </w:r>
    </w:p>
  </w:footnote>
  <w:footnote w:type="continuationSeparator" w:id="0">
    <w:p w14:paraId="1156971C" w14:textId="77777777" w:rsidR="007B62D9" w:rsidRDefault="007B62D9" w:rsidP="006E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AC9" w14:textId="77777777" w:rsidR="001A009E" w:rsidRPr="007652F7" w:rsidRDefault="00594C37" w:rsidP="001A009E">
    <w:pPr>
      <w:pStyle w:val="Encabezado"/>
      <w:jc w:val="center"/>
      <w:rPr>
        <w:rFonts w:ascii="Arial Black" w:hAnsi="Arial Black"/>
        <w:i/>
        <w:sz w:val="28"/>
        <w:szCs w:val="28"/>
        <w:lang w:val="en-US"/>
      </w:rPr>
    </w:pPr>
    <w:r>
      <w:rPr>
        <w:rFonts w:ascii="Arial Black" w:hAnsi="Arial Black"/>
        <w:i/>
        <w:noProof/>
        <w:sz w:val="28"/>
        <w:szCs w:val="28"/>
        <w:lang w:val="es-CO" w:eastAsia="es-CO"/>
      </w:rPr>
      <w:drawing>
        <wp:inline distT="0" distB="0" distL="0" distR="0" wp14:anchorId="47D43649" wp14:editId="333375B2">
          <wp:extent cx="909137" cy="1296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curadu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37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009E" w:rsidRPr="007652F7">
      <w:rPr>
        <w:rFonts w:ascii="Arial Black" w:hAnsi="Arial Black"/>
        <w:i/>
        <w:sz w:val="28"/>
        <w:szCs w:val="2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A8"/>
    <w:rsid w:val="000048C4"/>
    <w:rsid w:val="00017711"/>
    <w:rsid w:val="00037A8C"/>
    <w:rsid w:val="000439AA"/>
    <w:rsid w:val="00082229"/>
    <w:rsid w:val="00086C92"/>
    <w:rsid w:val="000973E1"/>
    <w:rsid w:val="000D1CD8"/>
    <w:rsid w:val="000E2D11"/>
    <w:rsid w:val="000E6D92"/>
    <w:rsid w:val="000F719C"/>
    <w:rsid w:val="00114095"/>
    <w:rsid w:val="00137A85"/>
    <w:rsid w:val="00143016"/>
    <w:rsid w:val="001530C5"/>
    <w:rsid w:val="00167F39"/>
    <w:rsid w:val="00177204"/>
    <w:rsid w:val="001808AD"/>
    <w:rsid w:val="001A009E"/>
    <w:rsid w:val="001B62AC"/>
    <w:rsid w:val="002062E0"/>
    <w:rsid w:val="00277EAC"/>
    <w:rsid w:val="00281F96"/>
    <w:rsid w:val="0029343F"/>
    <w:rsid w:val="002C7DA8"/>
    <w:rsid w:val="002D67A0"/>
    <w:rsid w:val="00332E3A"/>
    <w:rsid w:val="00360E48"/>
    <w:rsid w:val="003672FC"/>
    <w:rsid w:val="003A0377"/>
    <w:rsid w:val="003B1B32"/>
    <w:rsid w:val="00403BEE"/>
    <w:rsid w:val="00411331"/>
    <w:rsid w:val="00412072"/>
    <w:rsid w:val="00461394"/>
    <w:rsid w:val="00462286"/>
    <w:rsid w:val="00464CED"/>
    <w:rsid w:val="004A625B"/>
    <w:rsid w:val="004B24A8"/>
    <w:rsid w:val="004B2BBF"/>
    <w:rsid w:val="004B3BEB"/>
    <w:rsid w:val="004B73F0"/>
    <w:rsid w:val="004C6974"/>
    <w:rsid w:val="004E123E"/>
    <w:rsid w:val="00526D1D"/>
    <w:rsid w:val="00552376"/>
    <w:rsid w:val="0058239F"/>
    <w:rsid w:val="00594C37"/>
    <w:rsid w:val="005D3A41"/>
    <w:rsid w:val="00610391"/>
    <w:rsid w:val="0061487F"/>
    <w:rsid w:val="00662674"/>
    <w:rsid w:val="006A25AD"/>
    <w:rsid w:val="006A5165"/>
    <w:rsid w:val="006C6ACC"/>
    <w:rsid w:val="006E2DA8"/>
    <w:rsid w:val="006E722F"/>
    <w:rsid w:val="00705789"/>
    <w:rsid w:val="007150FB"/>
    <w:rsid w:val="00716CBF"/>
    <w:rsid w:val="00755450"/>
    <w:rsid w:val="007652F7"/>
    <w:rsid w:val="00773305"/>
    <w:rsid w:val="00784A40"/>
    <w:rsid w:val="007A5B40"/>
    <w:rsid w:val="007B22D7"/>
    <w:rsid w:val="007B62D9"/>
    <w:rsid w:val="007D5F68"/>
    <w:rsid w:val="00827D47"/>
    <w:rsid w:val="008521A2"/>
    <w:rsid w:val="00867FC5"/>
    <w:rsid w:val="008A1A74"/>
    <w:rsid w:val="008E4A6D"/>
    <w:rsid w:val="00950939"/>
    <w:rsid w:val="00956E5D"/>
    <w:rsid w:val="00971BD9"/>
    <w:rsid w:val="00974512"/>
    <w:rsid w:val="00975AFD"/>
    <w:rsid w:val="009C32F0"/>
    <w:rsid w:val="009C45D6"/>
    <w:rsid w:val="009F45DE"/>
    <w:rsid w:val="00A01139"/>
    <w:rsid w:val="00A20E24"/>
    <w:rsid w:val="00A224BE"/>
    <w:rsid w:val="00A47461"/>
    <w:rsid w:val="00AC6733"/>
    <w:rsid w:val="00AD65C2"/>
    <w:rsid w:val="00AE7C70"/>
    <w:rsid w:val="00AF3C6F"/>
    <w:rsid w:val="00B0583B"/>
    <w:rsid w:val="00B10F67"/>
    <w:rsid w:val="00B14F7C"/>
    <w:rsid w:val="00B228E7"/>
    <w:rsid w:val="00B242CD"/>
    <w:rsid w:val="00B45A18"/>
    <w:rsid w:val="00BF022E"/>
    <w:rsid w:val="00C07088"/>
    <w:rsid w:val="00C13FDB"/>
    <w:rsid w:val="00C32516"/>
    <w:rsid w:val="00C52C07"/>
    <w:rsid w:val="00C832A7"/>
    <w:rsid w:val="00C92BA1"/>
    <w:rsid w:val="00CD37AE"/>
    <w:rsid w:val="00D109CF"/>
    <w:rsid w:val="00D12D68"/>
    <w:rsid w:val="00D21463"/>
    <w:rsid w:val="00D33580"/>
    <w:rsid w:val="00D34E99"/>
    <w:rsid w:val="00D51D5B"/>
    <w:rsid w:val="00D525C5"/>
    <w:rsid w:val="00D63B62"/>
    <w:rsid w:val="00D6514A"/>
    <w:rsid w:val="00D93575"/>
    <w:rsid w:val="00D96CC8"/>
    <w:rsid w:val="00DB2C4C"/>
    <w:rsid w:val="00E008A6"/>
    <w:rsid w:val="00E36A01"/>
    <w:rsid w:val="00EA68FE"/>
    <w:rsid w:val="00ED18B1"/>
    <w:rsid w:val="00ED5730"/>
    <w:rsid w:val="00EE488C"/>
    <w:rsid w:val="00EF0CED"/>
    <w:rsid w:val="00F203D7"/>
    <w:rsid w:val="00F44C4D"/>
    <w:rsid w:val="00F5123A"/>
    <w:rsid w:val="00F90843"/>
    <w:rsid w:val="00F95F13"/>
    <w:rsid w:val="00FA4DC0"/>
    <w:rsid w:val="00FD071C"/>
    <w:rsid w:val="00FE3803"/>
    <w:rsid w:val="00FE50CA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0CE4C"/>
  <w15:docId w15:val="{9408E4BC-14A0-4141-BBD1-7EFBAD6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2DA8"/>
    <w:pPr>
      <w:keepNext/>
      <w:tabs>
        <w:tab w:val="left" w:pos="5640"/>
      </w:tabs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2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D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D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DA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2DA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A7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A1A7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1A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1A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A1A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D65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curaduria.gov.co" TargetMode="External"/><Relationship Id="rId1" Type="http://schemas.openxmlformats.org/officeDocument/2006/relationships/hyperlink" Target="mailto:procurador@procuradu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CC1324-811D-4510-B451-FDF0AB25F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76E69-1C8B-4A96-B4E9-A6BC58228A01}"/>
</file>

<file path=customXml/itemProps3.xml><?xml version="1.0" encoding="utf-8"?>
<ds:datastoreItem xmlns:ds="http://schemas.openxmlformats.org/officeDocument/2006/customXml" ds:itemID="{5E9A79E8-2D4D-46CE-9102-14CF68BB74D4}"/>
</file>

<file path=customXml/itemProps4.xml><?xml version="1.0" encoding="utf-8"?>
<ds:datastoreItem xmlns:ds="http://schemas.openxmlformats.org/officeDocument/2006/customXml" ds:itemID="{A837429D-5604-4EE0-A917-40FA24DB6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Ramirez Amorocho</dc:creator>
  <cp:lastModifiedBy>Alexandra Cortes Parra</cp:lastModifiedBy>
  <cp:revision>4</cp:revision>
  <cp:lastPrinted>2018-04-13T14:09:00Z</cp:lastPrinted>
  <dcterms:created xsi:type="dcterms:W3CDTF">2022-10-26T20:20:00Z</dcterms:created>
  <dcterms:modified xsi:type="dcterms:W3CDTF">2022-11-10T21:18:00Z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